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102BE" w14:textId="77777777" w:rsidR="00D808C0" w:rsidRPr="005C75E0" w:rsidRDefault="00C70532">
      <w:pPr>
        <w:rPr>
          <w:rFonts w:ascii="Cambria" w:hAnsi="Cambria"/>
          <w:b/>
          <w:sz w:val="24"/>
          <w:u w:val="single"/>
          <w:lang w:val="nl-NL"/>
        </w:rPr>
      </w:pPr>
      <w:r w:rsidRPr="005C75E0">
        <w:rPr>
          <w:rFonts w:ascii="Cambria" w:hAnsi="Cambria"/>
          <w:b/>
          <w:sz w:val="24"/>
          <w:u w:val="single"/>
          <w:lang w:val="nl-NL"/>
        </w:rPr>
        <w:t>Actief lid afspraken</w:t>
      </w:r>
    </w:p>
    <w:p w14:paraId="0AE30F57" w14:textId="77777777" w:rsidR="00C70532" w:rsidRDefault="005C75E0" w:rsidP="005C75E0">
      <w:pPr>
        <w:pStyle w:val="Lijstalinea"/>
        <w:numPr>
          <w:ilvl w:val="0"/>
          <w:numId w:val="2"/>
        </w:numPr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>Vergaderingen</w:t>
      </w:r>
    </w:p>
    <w:p w14:paraId="43D027B0" w14:textId="77777777" w:rsidR="00716ACC" w:rsidRDefault="00716ACC" w:rsidP="005C75E0">
      <w:pPr>
        <w:pStyle w:val="Lijstalinea"/>
        <w:numPr>
          <w:ilvl w:val="1"/>
          <w:numId w:val="2"/>
        </w:numPr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 xml:space="preserve">Het is verplicht om bij iedere vergadering van de commissie aanwezig te zijn, neem hier dus ook de tijd voor. </w:t>
      </w:r>
    </w:p>
    <w:p w14:paraId="238F75CA" w14:textId="77777777" w:rsidR="00716ACC" w:rsidRDefault="00716ACC" w:rsidP="005C75E0">
      <w:pPr>
        <w:pStyle w:val="Lijstalinea"/>
        <w:numPr>
          <w:ilvl w:val="1"/>
          <w:numId w:val="2"/>
        </w:numPr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 xml:space="preserve">Maak eigen afspraken met je commissie over het missen van colleges of het ruilen van practica, om aanwezig te </w:t>
      </w:r>
      <w:r w:rsidR="00DB2782">
        <w:rPr>
          <w:rFonts w:ascii="Cambria" w:hAnsi="Cambria"/>
          <w:lang w:val="nl-NL"/>
        </w:rPr>
        <w:t xml:space="preserve">kunnen </w:t>
      </w:r>
      <w:r>
        <w:rPr>
          <w:rFonts w:ascii="Cambria" w:hAnsi="Cambria"/>
          <w:lang w:val="nl-NL"/>
        </w:rPr>
        <w:t xml:space="preserve">zijn bij de vergadering. </w:t>
      </w:r>
    </w:p>
    <w:p w14:paraId="51A67A9B" w14:textId="77777777" w:rsidR="005C75E0" w:rsidRDefault="005C75E0" w:rsidP="005C75E0">
      <w:pPr>
        <w:pStyle w:val="Lijstalinea"/>
        <w:numPr>
          <w:ilvl w:val="1"/>
          <w:numId w:val="2"/>
        </w:numPr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>Als je onverhoopt niet bij de vergadering aanwezig kan zijn, geef</w:t>
      </w:r>
      <w:r w:rsidR="00716ACC">
        <w:rPr>
          <w:rFonts w:ascii="Cambria" w:hAnsi="Cambria"/>
          <w:lang w:val="nl-NL"/>
        </w:rPr>
        <w:t xml:space="preserve"> je</w:t>
      </w:r>
      <w:r>
        <w:rPr>
          <w:rFonts w:ascii="Cambria" w:hAnsi="Cambria"/>
          <w:lang w:val="nl-NL"/>
        </w:rPr>
        <w:t xml:space="preserve"> dit tijdig aan bij de voorzitter.</w:t>
      </w:r>
    </w:p>
    <w:p w14:paraId="7ABA7D4C" w14:textId="77777777" w:rsidR="005C75E0" w:rsidRDefault="005C75E0" w:rsidP="005C75E0">
      <w:pPr>
        <w:pStyle w:val="Lijstalinea"/>
        <w:numPr>
          <w:ilvl w:val="1"/>
          <w:numId w:val="2"/>
        </w:numPr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 xml:space="preserve">Bereid de vergaderingen goed voor, mits dit nodig is/van je gevraagd wordt. </w:t>
      </w:r>
    </w:p>
    <w:p w14:paraId="5F65C983" w14:textId="77777777" w:rsidR="005C75E0" w:rsidRDefault="005C75E0" w:rsidP="005C75E0">
      <w:pPr>
        <w:pStyle w:val="Lijstalinea"/>
        <w:numPr>
          <w:ilvl w:val="1"/>
          <w:numId w:val="2"/>
        </w:numPr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 xml:space="preserve">Probeer actief mee te doen tijdens de vergadering. Jouw stem telt echt mee, de rest hoort graag hoe jij ergens over denkt. </w:t>
      </w:r>
    </w:p>
    <w:p w14:paraId="5EF09EFF" w14:textId="77777777" w:rsidR="000644D6" w:rsidRDefault="000644D6" w:rsidP="006C5706">
      <w:pPr>
        <w:pStyle w:val="Lijstalinea"/>
        <w:numPr>
          <w:ilvl w:val="1"/>
          <w:numId w:val="2"/>
        </w:numPr>
        <w:rPr>
          <w:rFonts w:ascii="Cambria" w:hAnsi="Cambria"/>
          <w:lang w:val="nl-NL"/>
        </w:rPr>
      </w:pPr>
      <w:r w:rsidRPr="000644D6">
        <w:rPr>
          <w:rFonts w:ascii="Cambria" w:hAnsi="Cambria"/>
          <w:lang w:val="nl-NL"/>
        </w:rPr>
        <w:t>Soms moeten er bepaalde taken uitgevoerd worden. Probeer deze actief op te pakk</w:t>
      </w:r>
      <w:r w:rsidR="00716ACC">
        <w:rPr>
          <w:rFonts w:ascii="Cambria" w:hAnsi="Cambria"/>
          <w:lang w:val="nl-NL"/>
        </w:rPr>
        <w:t xml:space="preserve">en en wacht niet tot iemand </w:t>
      </w:r>
      <w:r w:rsidRPr="000644D6">
        <w:rPr>
          <w:rFonts w:ascii="Cambria" w:hAnsi="Cambria"/>
          <w:lang w:val="nl-NL"/>
        </w:rPr>
        <w:t xml:space="preserve">anders het wel doet. Je zit met z’n allen in de commissie, je doet het samen. </w:t>
      </w:r>
      <w:r>
        <w:rPr>
          <w:rFonts w:ascii="Cambria" w:hAnsi="Cambria"/>
          <w:lang w:val="nl-NL"/>
        </w:rPr>
        <w:t>Dit betekent ook dat de lasten door</w:t>
      </w:r>
      <w:r w:rsidR="00716ACC">
        <w:rPr>
          <w:rFonts w:ascii="Cambria" w:hAnsi="Cambria"/>
          <w:lang w:val="nl-NL"/>
        </w:rPr>
        <w:t xml:space="preserve"> iedereen gedeeld worden</w:t>
      </w:r>
      <w:r>
        <w:rPr>
          <w:rFonts w:ascii="Cambria" w:hAnsi="Cambria"/>
          <w:lang w:val="nl-NL"/>
        </w:rPr>
        <w:t>.</w:t>
      </w:r>
    </w:p>
    <w:p w14:paraId="501098DE" w14:textId="77777777" w:rsidR="005C75E0" w:rsidRDefault="005C75E0" w:rsidP="006C5706">
      <w:pPr>
        <w:pStyle w:val="Lijstalinea"/>
        <w:numPr>
          <w:ilvl w:val="1"/>
          <w:numId w:val="2"/>
        </w:numPr>
        <w:rPr>
          <w:rFonts w:ascii="Cambria" w:hAnsi="Cambria"/>
          <w:lang w:val="nl-NL"/>
        </w:rPr>
      </w:pPr>
      <w:r w:rsidRPr="000644D6">
        <w:rPr>
          <w:rFonts w:ascii="Cambria" w:hAnsi="Cambria"/>
          <w:lang w:val="nl-NL"/>
        </w:rPr>
        <w:t>Als je persoonlijke problemen hebt waardoor</w:t>
      </w:r>
      <w:r w:rsidR="000644D6">
        <w:rPr>
          <w:rFonts w:ascii="Cambria" w:hAnsi="Cambria"/>
          <w:lang w:val="nl-NL"/>
        </w:rPr>
        <w:t xml:space="preserve"> je niet aan je verantwoordelijkheden komt</w:t>
      </w:r>
      <w:r w:rsidR="00716ACC">
        <w:rPr>
          <w:rFonts w:ascii="Cambria" w:hAnsi="Cambria"/>
          <w:lang w:val="nl-NL"/>
        </w:rPr>
        <w:t>,</w:t>
      </w:r>
      <w:r w:rsidR="000644D6">
        <w:rPr>
          <w:rFonts w:ascii="Cambria" w:hAnsi="Cambria"/>
          <w:lang w:val="nl-NL"/>
        </w:rPr>
        <w:t xml:space="preserve"> is dat te begrijpen</w:t>
      </w:r>
      <w:r w:rsidRPr="000644D6">
        <w:rPr>
          <w:rFonts w:ascii="Cambria" w:hAnsi="Cambria"/>
          <w:lang w:val="nl-NL"/>
        </w:rPr>
        <w:t xml:space="preserve">. </w:t>
      </w:r>
      <w:r w:rsidR="000644D6">
        <w:rPr>
          <w:rFonts w:ascii="Cambria" w:hAnsi="Cambria"/>
          <w:lang w:val="nl-NL"/>
        </w:rPr>
        <w:t xml:space="preserve">Geef wel aan wat er speelt bij de voorzitter. </w:t>
      </w:r>
      <w:r w:rsidRPr="000644D6">
        <w:rPr>
          <w:rFonts w:ascii="Cambria" w:hAnsi="Cambria"/>
          <w:lang w:val="nl-NL"/>
        </w:rPr>
        <w:t xml:space="preserve">Zo kan er rekening mee gehouden worden. </w:t>
      </w:r>
    </w:p>
    <w:p w14:paraId="27C55CA2" w14:textId="77777777" w:rsidR="000644D6" w:rsidRDefault="000644D6" w:rsidP="000644D6">
      <w:pPr>
        <w:pStyle w:val="Lijstalinea"/>
        <w:numPr>
          <w:ilvl w:val="0"/>
          <w:numId w:val="2"/>
        </w:numPr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 xml:space="preserve">Neem je </w:t>
      </w:r>
      <w:proofErr w:type="spellStart"/>
      <w:r>
        <w:rPr>
          <w:rFonts w:ascii="Cambria" w:hAnsi="Cambria"/>
          <w:lang w:val="nl-NL"/>
        </w:rPr>
        <w:t>functiespecifieke</w:t>
      </w:r>
      <w:proofErr w:type="spellEnd"/>
      <w:r>
        <w:rPr>
          <w:rFonts w:ascii="Cambria" w:hAnsi="Cambria"/>
          <w:lang w:val="nl-NL"/>
        </w:rPr>
        <w:t xml:space="preserve"> taken serieus. Je hebt een bepaalde rol binnen de commissie die niemand anders heeft.</w:t>
      </w:r>
      <w:r w:rsidR="00DB2782">
        <w:rPr>
          <w:rFonts w:ascii="Cambria" w:hAnsi="Cambria"/>
          <w:lang w:val="nl-NL"/>
        </w:rPr>
        <w:t xml:space="preserve"> Voer deze</w:t>
      </w:r>
      <w:r>
        <w:rPr>
          <w:rFonts w:ascii="Cambria" w:hAnsi="Cambria"/>
          <w:lang w:val="nl-NL"/>
        </w:rPr>
        <w:t xml:space="preserve"> taken dus goed uit. </w:t>
      </w:r>
    </w:p>
    <w:p w14:paraId="597F807A" w14:textId="77777777" w:rsidR="00F16915" w:rsidRDefault="00F16915" w:rsidP="000644D6">
      <w:pPr>
        <w:pStyle w:val="Lijstalinea"/>
        <w:numPr>
          <w:ilvl w:val="0"/>
          <w:numId w:val="2"/>
        </w:numPr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 xml:space="preserve">Iedere commissie organiseert zijn eigen activiteiten/evenementen. Er wordt verwacht dat je uiteraard aanwezig bent bij deze aangelegenheden, samen met de rest van de commissie. </w:t>
      </w:r>
    </w:p>
    <w:p w14:paraId="0B70A90E" w14:textId="77777777" w:rsidR="000644D6" w:rsidRDefault="000644D6" w:rsidP="000644D6">
      <w:pPr>
        <w:pStyle w:val="Lijstalinea"/>
        <w:numPr>
          <w:ilvl w:val="0"/>
          <w:numId w:val="2"/>
        </w:numPr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 xml:space="preserve">De groepsdynamiek is ook belangrijk! Probeer met z’n allen een commissie uitje in te plannen. Op deze manier groei je dichter bij elkaar en blijft het commissiewerk altijd leuk. </w:t>
      </w:r>
    </w:p>
    <w:p w14:paraId="7C1244AA" w14:textId="77777777" w:rsidR="000644D6" w:rsidRDefault="000644D6" w:rsidP="000644D6">
      <w:pPr>
        <w:pStyle w:val="Lijstalinea"/>
        <w:numPr>
          <w:ilvl w:val="0"/>
          <w:numId w:val="2"/>
        </w:numPr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 xml:space="preserve">Neem </w:t>
      </w:r>
      <w:r w:rsidR="009236F9">
        <w:rPr>
          <w:rFonts w:ascii="Cambria" w:hAnsi="Cambria"/>
          <w:lang w:val="nl-NL"/>
        </w:rPr>
        <w:t>ook de tijd voor actie</w:t>
      </w:r>
      <w:r w:rsidR="00DB2782">
        <w:rPr>
          <w:rFonts w:ascii="Cambria" w:hAnsi="Cambria"/>
          <w:lang w:val="nl-NL"/>
        </w:rPr>
        <w:t>ve</w:t>
      </w:r>
      <w:r w:rsidR="009236F9">
        <w:rPr>
          <w:rFonts w:ascii="Cambria" w:hAnsi="Cambria"/>
          <w:lang w:val="nl-NL"/>
        </w:rPr>
        <w:t xml:space="preserve"> leden activiteiten zoals de ALD of ALF. Deze activiteiten zijn bedoeld om jullie in het zonnetje te zetten en worden alleen maar beter als volledige commissies aanwezig zijn. </w:t>
      </w:r>
    </w:p>
    <w:p w14:paraId="4DC2D245" w14:textId="77777777" w:rsidR="008F3CB6" w:rsidRPr="00C72E4C" w:rsidRDefault="008F3CB6" w:rsidP="00C72E4C">
      <w:pPr>
        <w:rPr>
          <w:rFonts w:ascii="Cambria" w:hAnsi="Cambria"/>
          <w:lang w:val="nl-NL"/>
        </w:rPr>
      </w:pPr>
    </w:p>
    <w:p w14:paraId="77A28CA9" w14:textId="77777777" w:rsidR="009236F9" w:rsidRDefault="009236F9" w:rsidP="009236F9">
      <w:pPr>
        <w:rPr>
          <w:rFonts w:ascii="Cambria" w:hAnsi="Cambria"/>
          <w:lang w:val="nl-NL"/>
        </w:rPr>
      </w:pPr>
    </w:p>
    <w:p w14:paraId="31FB1E11" w14:textId="77777777" w:rsidR="009236F9" w:rsidRDefault="009236F9" w:rsidP="009236F9">
      <w:pPr>
        <w:rPr>
          <w:rFonts w:ascii="Cambria" w:hAnsi="Cambria"/>
          <w:lang w:val="nl-NL"/>
        </w:rPr>
      </w:pPr>
    </w:p>
    <w:p w14:paraId="09BD3098" w14:textId="77777777" w:rsidR="009236F9" w:rsidRPr="009236F9" w:rsidRDefault="009236F9" w:rsidP="009236F9">
      <w:pPr>
        <w:rPr>
          <w:rFonts w:ascii="Cambria" w:hAnsi="Cambria"/>
          <w:lang w:val="nl-NL"/>
        </w:rPr>
      </w:pPr>
    </w:p>
    <w:p w14:paraId="39FDF675" w14:textId="77777777" w:rsidR="005C75E0" w:rsidRPr="000644D6" w:rsidRDefault="005C75E0" w:rsidP="000644D6">
      <w:pPr>
        <w:ind w:left="1080"/>
        <w:rPr>
          <w:rFonts w:ascii="Cambria" w:hAnsi="Cambria"/>
          <w:lang w:val="nl-NL"/>
        </w:rPr>
      </w:pPr>
    </w:p>
    <w:sectPr w:rsidR="005C75E0" w:rsidRPr="000644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F21"/>
    <w:multiLevelType w:val="hybridMultilevel"/>
    <w:tmpl w:val="1A20B252"/>
    <w:lvl w:ilvl="0" w:tplc="7DFA7FF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65DA"/>
    <w:multiLevelType w:val="hybridMultilevel"/>
    <w:tmpl w:val="77EE67A0"/>
    <w:lvl w:ilvl="0" w:tplc="7DFA7FF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A7A51"/>
    <w:multiLevelType w:val="hybridMultilevel"/>
    <w:tmpl w:val="A5B0C804"/>
    <w:lvl w:ilvl="0" w:tplc="7DFA7FF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32"/>
    <w:rsid w:val="000644D6"/>
    <w:rsid w:val="00395B74"/>
    <w:rsid w:val="004D6CCB"/>
    <w:rsid w:val="005C75E0"/>
    <w:rsid w:val="00635F31"/>
    <w:rsid w:val="00716ACC"/>
    <w:rsid w:val="008F3CB6"/>
    <w:rsid w:val="009236F9"/>
    <w:rsid w:val="00A731A2"/>
    <w:rsid w:val="00C2591E"/>
    <w:rsid w:val="00C70532"/>
    <w:rsid w:val="00C72E4C"/>
    <w:rsid w:val="00D808C0"/>
    <w:rsid w:val="00DB2782"/>
    <w:rsid w:val="00E204FF"/>
    <w:rsid w:val="00F1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2D78"/>
  <w15:chartTrackingRefBased/>
  <w15:docId w15:val="{ADE6FCBD-3044-4230-8A03-A093C78A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Solkema, T. van</dc:creator>
  <cp:keywords/>
  <dc:description/>
  <cp:lastModifiedBy>Elise Zwaan</cp:lastModifiedBy>
  <cp:revision>2</cp:revision>
  <dcterms:created xsi:type="dcterms:W3CDTF">2021-04-13T10:14:00Z</dcterms:created>
  <dcterms:modified xsi:type="dcterms:W3CDTF">2021-04-13T10:14:00Z</dcterms:modified>
</cp:coreProperties>
</file>